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2C3C95" w:rsidRPr="002C3C95" w:rsidRDefault="002C3C95" w:rsidP="00AB77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«_________________________________» (___ «_____»),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2C3C95" w:rsidRDefault="002C3C95" w:rsidP="00AB77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AB77C8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910274" w:rsidP="00AB77C8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AB77C8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2C3C95" w:rsidP="00AB77C8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Исполнитель оказывает Услуги в соответствии с Техническим заданием (Приложение № 1) </w:t>
      </w:r>
      <w:r w:rsidR="002F1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являющимся неотъемлемой частью Договора.</w:t>
      </w:r>
    </w:p>
    <w:p w:rsidR="002C3C95" w:rsidRPr="00910274" w:rsidRDefault="00910274" w:rsidP="00AB77C8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2C3C95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Цена оказываемых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 ______ (________) </w:t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__ копеек без НДС, кроме того НДС -__% - ______ (________) рублей __ копеек, всего с НДС цена оказываемых Услуг составляет  ______ (________) рублей __ копеек.</w:t>
      </w:r>
      <w:bookmarkEnd w:id="0"/>
      <w:r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"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17281B" w:rsidRDefault="00910274" w:rsidP="00AB77C8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оказанные Услуги не позднее </w:t>
      </w:r>
      <w:r w:rsidR="0017281B" w:rsidRPr="00172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рабочих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после подписания Сторонами акта сдачи-приемки оказанных услуг по Договору и получения счета-фактуры, оформленного в соответствии с требованиями налогового законодательства РФ.</w:t>
      </w:r>
      <w:r w:rsidR="0017281B" w:rsidRPr="00D80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281B" w:rsidRPr="001728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договор заключается с субъектом малого и среднего предпринимательства, срок оплаты не может превышать 7 (семь)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</w:r>
    </w:p>
    <w:p w:rsidR="002C3C95" w:rsidRPr="00910274" w:rsidRDefault="00910274" w:rsidP="00D8002B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910274" w:rsidP="00AB77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</w:t>
      </w:r>
      <w:r w:rsidR="00D704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10274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AB77C8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AB77C8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D8002B">
      <w:pPr>
        <w:widowControl w:val="0"/>
        <w:shd w:val="clear" w:color="auto" w:fill="FFFFFF"/>
        <w:tabs>
          <w:tab w:val="left" w:pos="709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2F13A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F13AF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по окончании оказания услуг Исполнитель оформляет и направляет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</w:t>
      </w:r>
      <w:r w:rsidR="002F13A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F13AF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получения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AB77C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несохранность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рыночной стоимости (согласованной Сторонами).</w:t>
      </w:r>
    </w:p>
    <w:p w:rsidR="002C3C95" w:rsidRPr="002C3C95" w:rsidRDefault="00910274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AB77C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AB77C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2C3C95" w:rsidP="00D8002B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F53123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«___» _______ 20__ г.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(начальный срок оказания услуг) по «___» _______ 20__ г. (конечный срок оказания услуг).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9B3504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652B56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F531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F531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F531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F531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3080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3080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3080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5.1.1</w:t>
      </w:r>
      <w:r w:rsidR="00B3080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652B56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843"/>
        </w:tabs>
        <w:autoSpaceDE w:val="0"/>
        <w:autoSpaceDN w:val="0"/>
        <w:adjustRightInd w:val="0"/>
        <w:ind w:left="0" w:firstLine="567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 привлечь к оказанию услуг субисполнителей;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документацию; 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F53123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652B56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Договора.</w:t>
      </w:r>
    </w:p>
    <w:p w:rsidR="002C3C95" w:rsidRPr="002C3C95" w:rsidRDefault="009B3504" w:rsidP="00652B56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____ (________)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652B56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9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652B56" w:rsidRDefault="00652B56" w:rsidP="00652B56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8F63D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ключению и исполнению Договора;</w:t>
      </w:r>
    </w:p>
    <w:p w:rsidR="00652B56" w:rsidRDefault="008F63DB" w:rsidP="00652B56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652B56" w:rsidRDefault="008F63DB" w:rsidP="00652B56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652B56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652B56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652B56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652B56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52B56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располагает персоналом, имуществом и материальными ресурсами, необходимыми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652B56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652B56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652B56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652B56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652B56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652B56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</w:t>
      </w:r>
      <w:r w:rsid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логи, сборы и страховые взносы;</w:t>
      </w:r>
    </w:p>
    <w:p w:rsidR="00652B56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2C3C95" w:rsidP="00652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2C3C95" w:rsidP="00652B56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B5494C" w:rsidRDefault="00541804" w:rsidP="00652B56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652B56" w:rsidRDefault="00B5494C" w:rsidP="0017281B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</w:rPr>
      </w:pPr>
      <w:r w:rsidRPr="00652B56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652B56" w:rsidRDefault="00652B56" w:rsidP="00652B56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</w:t>
      </w:r>
      <w:r w:rsidR="0080745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известно о том, что ПАО «Россети Центр и Приволжье» реализует требования статьи 13.3 Федерального закона от 25.12.2008 № 273-ФЗ «О противодействии коррупции», принимает меры по предупреждению </w:t>
      </w:r>
      <w:r w:rsidRPr="00652B5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коррупции, присоединилось к Антикоррупционной хартии российского бизнеса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(свидетельство от 08.04.2015 № 0202),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 контрагентами, которые гарантируют добросовестность своих партнеров и поддерживают антикоррупционные стандарты ведения бизнеса.</w:t>
      </w:r>
    </w:p>
    <w:p w:rsidR="00652B56" w:rsidRDefault="00652B56" w:rsidP="00652B56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</w:t>
      </w:r>
      <w:r w:rsidR="0080745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подтверждает, что он ознакомился с Антикоррупционной хартией российского бизнеса и Антикоррупционной политикой ПАО «Россети Центр и Приволжье» (представленными на официальном сайте ПАО «Россети Центр и Приволжье»), </w:t>
      </w:r>
      <w:r w:rsidRPr="00652B5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полностью принимает положения Антикоррупционной политики 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«Россети Центр и Приволжье» и обязуется обеспечивать соблюдение ее требований как со своей стороны, так и со стороны аффилированных с ним физических и юридических лиц, действующих по настоящему Договору, включая собственников, должностных лиц, работников и/или посредников.</w:t>
      </w:r>
    </w:p>
    <w:p w:rsidR="00652B56" w:rsidRPr="00652B56" w:rsidRDefault="00652B56" w:rsidP="00652B56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8.3. </w:t>
      </w:r>
      <w:r w:rsidRPr="00652B5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 исполнении своих обязательств по настоящему Договору Стороны,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аффилированные лица, работники или посредники не выплачивают, </w:t>
      </w:r>
      <w:r w:rsidRPr="00652B5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не предлагают выплатить и не разрешают выплату каких-либо денежных средств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ценностей (прямо или косвенно) любым лицам для оказания влияния </w:t>
      </w:r>
      <w:r w:rsidRPr="00652B5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действия или решения этих лиц с целью получить какие-либо неправомерные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преимущества или достичь иных неправомерных целей.</w:t>
      </w:r>
    </w:p>
    <w:p w:rsidR="00652B56" w:rsidRDefault="00652B56" w:rsidP="00652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B5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 xml:space="preserve">Стороны отказываются от стимулирования каким-либо образом работников 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 друга, в том числе путем предоставления денежных сумм, подарков, безвозмездного выполнения для них работ (оказания услуг) и другими, не 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 пользу стимулирующей его стороны (Исполнителя и Заказчика).</w:t>
      </w:r>
    </w:p>
    <w:p w:rsidR="00652B56" w:rsidRPr="00652B56" w:rsidRDefault="00652B56" w:rsidP="00652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 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 -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указанная Сторона обязуется уведомить об этом другую Сторону в письменной форме. После письменного уведомления Сторона имеет право приостановить исполнение настоящего Договора до получения подтверждения, что нарушения не произошло или не произойдет.</w:t>
      </w:r>
      <w:r w:rsidRPr="00652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Это подтверждение должно быть направлено в течение 10 (десяти) рабочих дней с даты направления письменного уведомления.</w:t>
      </w:r>
    </w:p>
    <w:p w:rsidR="00652B56" w:rsidRPr="00652B56" w:rsidRDefault="00652B56" w:rsidP="00652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460A64" w:rsidRPr="00460A6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460A64" w:rsidRPr="00460A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60A64" w:rsidRPr="00460A6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460A64" w:rsidRPr="00460A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любой из Сторон, аффилированными лицами, работниками или посредниками.</w:t>
      </w:r>
    </w:p>
    <w:p w:rsidR="002C3C95" w:rsidRPr="00B5494C" w:rsidRDefault="00652B56" w:rsidP="00652B56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11.5. В случае нарушения одной из Сторон обязательств по соблюдению требований, предусмотренных пунктами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и обязательств воздерживаться от запрещенных пунктом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>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части, направив письменное уведомление о 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652B56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652B56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652B56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</w:p>
    <w:p w:rsidR="002C3C95" w:rsidRPr="002C3C95" w:rsidRDefault="002C3C95" w:rsidP="00652B56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4"/>
      </w:r>
    </w:p>
    <w:p w:rsidR="002C3C95" w:rsidRPr="002C3C95" w:rsidRDefault="00976C47" w:rsidP="00652B56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2B56" w:rsidRDefault="00976C47" w:rsidP="00652B56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D5371B" w:rsidRDefault="00976C47" w:rsidP="00D5371B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</w:p>
    <w:p w:rsidR="00D5371B" w:rsidRDefault="00976C47" w:rsidP="00D5371B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17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D5371B" w:rsidRDefault="00976C47" w:rsidP="00D5371B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18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D5371B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19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976C47" w:rsidP="00652B56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20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652B56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652B56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652B56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D5371B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D5371B" w:rsidRDefault="002C3C95" w:rsidP="00D5371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D5371B" w:rsidRDefault="002C3C95" w:rsidP="00D5371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возможности признать расходы для целей налогообложения прибыли или включить НДС в состав налоговых вычетов,</w:t>
      </w:r>
      <w:r w:rsidR="00D53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D5371B" w:rsidRDefault="00976C47" w:rsidP="00D5371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D5371B" w:rsidRDefault="00976C47" w:rsidP="00D5371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371B" w:rsidRDefault="00976C47" w:rsidP="00D5371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D5371B" w:rsidRDefault="00976C47" w:rsidP="00D5371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</w:t>
      </w:r>
      <w:r w:rsidR="00680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бесспорном внесудебном порядке.</w:t>
      </w:r>
    </w:p>
    <w:p w:rsidR="002C3C95" w:rsidRPr="002C3C95" w:rsidRDefault="00976C47" w:rsidP="00D5371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D5371B" w:rsidRDefault="00976C47" w:rsidP="00D5371B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D5371B" w:rsidRDefault="002C3C95" w:rsidP="00D5371B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2C3C95" w:rsidP="00D5371B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D5371B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D5371B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C01546" w:rsidRDefault="002C3C95" w:rsidP="00D5371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C01546" w:rsidRPr="002C3C95" w:rsidRDefault="00C01546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EE7A89" w:rsidRDefault="00EE7A89" w:rsidP="00EE7A8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EE7A8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При заключении Договора с юридическими лицами:</w:t>
      </w:r>
    </w:p>
    <w:p w:rsidR="00D5371B" w:rsidRPr="00044862" w:rsidRDefault="00D5371B" w:rsidP="00D5371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282828"/>
          <w:sz w:val="24"/>
          <w:szCs w:val="24"/>
        </w:rPr>
      </w:pPr>
      <w:r>
        <w:rPr>
          <w:rFonts w:ascii="Times New Roman" w:hAnsi="Times New Roman"/>
          <w:color w:val="282828"/>
          <w:sz w:val="24"/>
          <w:szCs w:val="24"/>
        </w:rPr>
        <w:t xml:space="preserve">11.1. </w:t>
      </w:r>
      <w:r w:rsidRPr="004D1BA8">
        <w:rPr>
          <w:rFonts w:ascii="Times New Roman" w:hAnsi="Times New Roman"/>
          <w:color w:val="282828"/>
          <w:sz w:val="24"/>
          <w:szCs w:val="24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</w:t>
      </w:r>
      <w:r w:rsidRPr="004D1BA8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толкования, </w:t>
      </w:r>
      <w:r w:rsidRPr="00DE58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изменения, исполнения, нарушения, </w:t>
      </w:r>
      <w:r w:rsidRPr="00DE5893">
        <w:rPr>
          <w:rFonts w:ascii="Times New Roman" w:hAnsi="Times New Roman"/>
          <w:color w:val="282828"/>
          <w:sz w:val="24"/>
          <w:szCs w:val="24"/>
        </w:rPr>
        <w:t xml:space="preserve">расторжения, прекращения и действительности, </w:t>
      </w:r>
      <w:r w:rsidRPr="001771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выбору истца </w:t>
      </w:r>
      <w:r w:rsidRPr="00177109">
        <w:rPr>
          <w:rFonts w:ascii="Times New Roman" w:hAnsi="Times New Roman"/>
          <w:color w:val="282828"/>
          <w:sz w:val="24"/>
          <w:szCs w:val="24"/>
        </w:rPr>
        <w:t xml:space="preserve">подлежат разрешению </w:t>
      </w:r>
      <w:r w:rsidRPr="001771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 Арбитражном суде (указать соответствующий субъект Российской Федерации) в соответствии с законодательством или </w:t>
      </w:r>
      <w:r w:rsidRPr="00177109">
        <w:rPr>
          <w:rFonts w:ascii="Times New Roman" w:hAnsi="Times New Roman"/>
          <w:color w:val="282828"/>
          <w:sz w:val="24"/>
          <w:szCs w:val="24"/>
        </w:rPr>
        <w:t>в порядке арбитража (третейского разбирательства</w:t>
      </w:r>
      <w:r w:rsidRPr="00177109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) в Арбитражном центре</w:t>
      </w:r>
      <w:r w:rsidRPr="00177109">
        <w:rPr>
          <w:rFonts w:ascii="Times New Roman" w:hAnsi="Times New Roman"/>
          <w:color w:val="282828"/>
          <w:sz w:val="24"/>
          <w:szCs w:val="24"/>
        </w:rPr>
        <w:t xml:space="preserve"> при Российском союзе промышленников и предпринимателей (РСПП) в соответствии с его правилами, действующими на дату </w:t>
      </w:r>
      <w:r w:rsidRPr="00177109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начала арбитража</w:t>
      </w:r>
      <w:r w:rsidRPr="00044862">
        <w:rPr>
          <w:rStyle w:val="aff6"/>
          <w:color w:val="282828"/>
          <w:sz w:val="24"/>
          <w:szCs w:val="24"/>
        </w:rPr>
        <w:footnoteReference w:id="23"/>
      </w:r>
      <w:r w:rsidRPr="00044862">
        <w:rPr>
          <w:rFonts w:ascii="Times New Roman" w:hAnsi="Times New Roman"/>
          <w:color w:val="282828"/>
          <w:sz w:val="24"/>
          <w:szCs w:val="24"/>
        </w:rPr>
        <w:t>.</w:t>
      </w:r>
    </w:p>
    <w:p w:rsidR="00D5371B" w:rsidRPr="00197344" w:rsidRDefault="00D5371B" w:rsidP="00D5371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282828"/>
          <w:sz w:val="24"/>
          <w:szCs w:val="24"/>
        </w:rPr>
      </w:pPr>
      <w:r w:rsidRPr="00197344">
        <w:rPr>
          <w:rFonts w:ascii="Times New Roman" w:hAnsi="Times New Roman"/>
          <w:color w:val="282828"/>
          <w:sz w:val="24"/>
          <w:szCs w:val="24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D5371B" w:rsidRPr="00EE7A89" w:rsidRDefault="00D5371B" w:rsidP="00D5371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Заказчик: __________________________ [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адрес электронной почты</w:t>
      </w: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];</w:t>
      </w:r>
    </w:p>
    <w:p w:rsidR="00D5371B" w:rsidRPr="004D1BA8" w:rsidRDefault="00D5371B" w:rsidP="00D5371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282828"/>
          <w:sz w:val="24"/>
          <w:szCs w:val="24"/>
        </w:rPr>
      </w:pP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Исполнитель: _____________________________ [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адрес электронной почты</w:t>
      </w: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].</w:t>
      </w:r>
    </w:p>
    <w:p w:rsidR="00D5371B" w:rsidRPr="00DE5893" w:rsidRDefault="00D5371B" w:rsidP="00D5371B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4D1BA8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Вынесенное третейским судом решение будет окончательным и обязательным для </w:t>
      </w:r>
      <w:r w:rsidRPr="00DE5893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Сторон.</w:t>
      </w:r>
    </w:p>
    <w:p w:rsidR="00D5371B" w:rsidRPr="00177109" w:rsidRDefault="00D5371B" w:rsidP="00D5371B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DE5893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</w:t>
      </w:r>
      <w:r w:rsidRPr="00177109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или его имущества, в компетентный суд, на территории которого принято решение третейского суда, либо в компетентный суд по адресу взыскателя.</w:t>
      </w:r>
    </w:p>
    <w:p w:rsidR="00D5371B" w:rsidRPr="00177109" w:rsidRDefault="00D5371B" w:rsidP="00D5371B">
      <w:pPr>
        <w:spacing w:after="0" w:line="240" w:lineRule="auto"/>
        <w:ind w:firstLine="703"/>
        <w:contextualSpacing/>
        <w:jc w:val="both"/>
        <w:rPr>
          <w:rFonts w:ascii="Times New Roman" w:eastAsia="Times New Roman" w:hAnsi="Times New Roman"/>
          <w:bCs/>
          <w:sz w:val="2"/>
          <w:szCs w:val="24"/>
          <w:lang w:eastAsia="ru-RU"/>
        </w:rPr>
      </w:pPr>
    </w:p>
    <w:p w:rsidR="00D5371B" w:rsidRPr="00EE7A89" w:rsidRDefault="00D5371B" w:rsidP="00D537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044862">
        <w:rPr>
          <w:rFonts w:ascii="Times New Roman" w:eastAsia="Times New Roman" w:hAnsi="Times New Roman"/>
          <w:sz w:val="24"/>
          <w:szCs w:val="24"/>
          <w:lang w:eastAsia="ru-RU"/>
        </w:rPr>
        <w:t>.2.</w:t>
      </w:r>
      <w:r w:rsidRPr="00044862">
        <w:rPr>
          <w:rFonts w:ascii="Times New Roman" w:hAnsi="Times New Roman"/>
          <w:sz w:val="24"/>
          <w:szCs w:val="24"/>
        </w:rPr>
        <w:t> </w:t>
      </w:r>
      <w:r w:rsidRPr="00EE7A89">
        <w:rPr>
          <w:rFonts w:ascii="Times New Roman" w:eastAsia="Calibri" w:hAnsi="Times New Roman" w:cs="Times New Roman"/>
          <w:sz w:val="24"/>
          <w:szCs w:val="24"/>
        </w:rPr>
        <w:t>Досудебный порядок урегулирования спора является обязательным. Срок ответа на претензию - 15 (пятнадцать) календарных дней со дня ее получения.</w:t>
      </w:r>
      <w:r w:rsidRPr="00EE7A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E7A89">
        <w:rPr>
          <w:rFonts w:ascii="Times New Roman" w:eastAsia="Calibri" w:hAnsi="Times New Roman" w:cs="Times New Roman"/>
          <w:sz w:val="24"/>
          <w:szCs w:val="24"/>
        </w:rPr>
        <w:t>Спор по имущественным требованиям</w:t>
      </w:r>
      <w:r w:rsidRPr="00EE7A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E7A89">
        <w:rPr>
          <w:rFonts w:ascii="Times New Roman" w:eastAsia="Calibri" w:hAnsi="Times New Roman" w:cs="Times New Roman"/>
          <w:sz w:val="24"/>
          <w:szCs w:val="24"/>
        </w:rPr>
        <w:t>Заказчика может быть передан на разрешение суда по истечении 5 (пяти) календарных дней с момента направления Заказчиком претензии (требования) Исполнителю.</w:t>
      </w:r>
    </w:p>
    <w:p w:rsidR="00EE7A89" w:rsidRPr="00EE7A89" w:rsidRDefault="00EE7A89" w:rsidP="00EE7A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7A89" w:rsidRPr="00EE7A89" w:rsidRDefault="00EE7A89" w:rsidP="00EE7A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EE7A89" w:rsidRPr="00EE7A89" w:rsidRDefault="00EE7A89" w:rsidP="00EE7A89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EE7A8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При заключении Договора с физическими лицами:</w:t>
      </w:r>
    </w:p>
    <w:p w:rsidR="00EE7A89" w:rsidRPr="00EE7A89" w:rsidRDefault="00EE7A89" w:rsidP="00D5371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E7A89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Pr="00EE7A89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EE7A89">
        <w:rPr>
          <w:rFonts w:ascii="Times New Roman" w:eastAsia="Calibri" w:hAnsi="Times New Roman" w:cs="Times New Roman"/>
          <w:sz w:val="24"/>
          <w:szCs w:val="24"/>
        </w:rPr>
        <w:t>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путем переговоров.</w:t>
      </w:r>
    </w:p>
    <w:p w:rsidR="00EE7A89" w:rsidRPr="00EE7A89" w:rsidRDefault="00EE7A89" w:rsidP="00D5371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EE7A89">
        <w:rPr>
          <w:rFonts w:ascii="Times New Roman" w:eastAsia="Calibri" w:hAnsi="Times New Roman" w:cs="Times New Roman"/>
          <w:sz w:val="24"/>
          <w:szCs w:val="24"/>
        </w:rPr>
        <w:t>.2.</w:t>
      </w:r>
      <w:r w:rsidRPr="00EE7A89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EE7A89">
        <w:rPr>
          <w:rFonts w:ascii="Times New Roman" w:eastAsia="Calibri" w:hAnsi="Times New Roman" w:cs="Times New Roman"/>
          <w:sz w:val="24"/>
          <w:szCs w:val="24"/>
        </w:rPr>
        <w:t>В случае невозможности урегулировать спор путем переговоров, в</w:t>
      </w:r>
      <w:r w:rsidRPr="00EE7A89">
        <w:rPr>
          <w:rFonts w:ascii="Times New Roman" w:eastAsia="Calibri" w:hAnsi="Times New Roman" w:cs="Times New Roman"/>
          <w:iCs/>
          <w:sz w:val="24"/>
          <w:szCs w:val="24"/>
        </w:rPr>
        <w:t xml:space="preserve">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</w:t>
      </w:r>
      <w:r w:rsidRPr="00EE7A89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прекращением и действительностью, подлежат разрешению в суде общей юрисдикции по месту нахождения Заказчика (филиала ПАО «__________ - ____________энерго»).</w:t>
      </w:r>
    </w:p>
    <w:p w:rsidR="00EE7A89" w:rsidRPr="00EE7A89" w:rsidRDefault="00EE7A89" w:rsidP="00D5371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11</w:t>
      </w:r>
      <w:r w:rsidRPr="00EE7A8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.3.</w:t>
      </w:r>
      <w:r w:rsidRPr="00EE7A89">
        <w:rPr>
          <w:rFonts w:ascii="Times New Roman" w:eastAsia="Calibri" w:hAnsi="Times New Roman" w:cs="Times New Roman"/>
          <w:iCs/>
          <w:sz w:val="24"/>
          <w:szCs w:val="24"/>
          <w:lang w:val="en-US" w:eastAsia="ru-RU"/>
        </w:rPr>
        <w:t> </w:t>
      </w:r>
      <w:r w:rsidRPr="00EE7A8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До обращения в суд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2C3C95" w:rsidRPr="002C3C95" w:rsidRDefault="002C3C95" w:rsidP="00C01546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D5371B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</w:t>
      </w:r>
      <w:r w:rsidR="00D5371B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бязан предупредить Исполнителя.</w:t>
      </w:r>
    </w:p>
    <w:p w:rsidR="002C3C95" w:rsidRPr="002C3C95" w:rsidRDefault="002C3C95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D5371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указанные в настоящем Договоре приложения являются его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D5371B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="002C3C95"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D5371B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="002C3C95"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47A" w:rsidRDefault="00D7047A" w:rsidP="00D704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47A" w:rsidRDefault="00D7047A" w:rsidP="00D704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47A" w:rsidRDefault="00D7047A" w:rsidP="00D704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47A" w:rsidRDefault="00D7047A" w:rsidP="00D704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47A" w:rsidRDefault="00D7047A" w:rsidP="00D704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47A" w:rsidRDefault="00D7047A" w:rsidP="00D704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47A" w:rsidRDefault="00D7047A" w:rsidP="00D704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6D2336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сотовой голосовой и технологической связи для нужд всех филиалов ПАО «Россети Центр и Приволжье»</w:t>
      </w:r>
      <w:bookmarkStart w:id="2" w:name="_GoBack"/>
      <w:bookmarkEnd w:id="2"/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D5371B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ИСПОЛНИТЕЛЬ 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D5371B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7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D5371B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D5371B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ЗАКАЗЧИК 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460A64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460A64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ЗАКАЗЧИК 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A64" w:rsidRDefault="00460A64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76" w:type="pct"/>
        <w:tblLayout w:type="fixed"/>
        <w:tblLook w:val="04A0" w:firstRow="1" w:lastRow="0" w:firstColumn="1" w:lastColumn="0" w:noHBand="0" w:noVBand="1"/>
      </w:tblPr>
      <w:tblGrid>
        <w:gridCol w:w="563"/>
        <w:gridCol w:w="708"/>
        <w:gridCol w:w="854"/>
        <w:gridCol w:w="989"/>
        <w:gridCol w:w="711"/>
        <w:gridCol w:w="1283"/>
        <w:gridCol w:w="980"/>
        <w:gridCol w:w="370"/>
        <w:gridCol w:w="771"/>
        <w:gridCol w:w="708"/>
        <w:gridCol w:w="1558"/>
        <w:gridCol w:w="1985"/>
        <w:gridCol w:w="1230"/>
        <w:gridCol w:w="800"/>
        <w:gridCol w:w="854"/>
        <w:gridCol w:w="1442"/>
      </w:tblGrid>
      <w:tr w:rsidR="00460A64" w:rsidRPr="00460A64" w:rsidTr="0017281B">
        <w:trPr>
          <w:trHeight w:val="315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контрагента(ИНН, вид деятельности)</w:t>
            </w:r>
          </w:p>
        </w:tc>
        <w:tc>
          <w:tcPr>
            <w:tcW w:w="307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460A64" w:rsidRPr="00460A64" w:rsidTr="0017281B">
        <w:trPr>
          <w:trHeight w:val="126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ИНН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ФИО руководителя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Серия,номер документа , удостоверяющего личность руководителя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/ Ф.И.О.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Серия,номер документа , удостоверяющего личность (для физич. лица)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Руководитель / участник /</w:t>
            </w: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акционер / </w:t>
            </w: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бенефициар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Размер доли (для участников/ акционеров/ бенефициаров)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460A64" w:rsidRPr="00460A64" w:rsidTr="0017281B">
        <w:trPr>
          <w:trHeight w:val="31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A64" w:rsidRPr="00460A64" w:rsidRDefault="00460A64" w:rsidP="0046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A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460A64" w:rsidRPr="00460A64" w:rsidTr="0017281B">
        <w:trPr>
          <w:trHeight w:val="43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spacing w:after="0" w:line="240" w:lineRule="auto"/>
              <w:ind w:left="2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A64" w:rsidRPr="00460A64" w:rsidRDefault="00460A64" w:rsidP="00460A64">
            <w:pPr>
              <w:tabs>
                <w:tab w:val="left" w:pos="567"/>
                <w:tab w:val="left" w:pos="1985"/>
              </w:tabs>
              <w:ind w:right="34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</w:tc>
      </w:tr>
    </w:tbl>
    <w:p w:rsidR="00460A64" w:rsidRPr="00460A64" w:rsidRDefault="00460A64" w:rsidP="00460A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0A64" w:rsidRPr="00460A64" w:rsidRDefault="00460A64" w:rsidP="00460A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60A64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Руководитель:  </w:t>
      </w:r>
    </w:p>
    <w:p w:rsidR="00460A64" w:rsidRPr="00460A64" w:rsidRDefault="00460A64" w:rsidP="00460A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0A64">
        <w:rPr>
          <w:rFonts w:ascii="Times New Roman" w:eastAsia="Calibri" w:hAnsi="Times New Roman" w:cs="Times New Roman"/>
          <w:sz w:val="24"/>
          <w:szCs w:val="24"/>
        </w:rPr>
        <w:t xml:space="preserve">_______________  </w:t>
      </w:r>
      <w:r w:rsidRPr="00460A64">
        <w:rPr>
          <w:rFonts w:ascii="Times New Roman" w:eastAsia="Calibri" w:hAnsi="Times New Roman" w:cs="Times New Roman"/>
          <w:i/>
          <w:sz w:val="24"/>
          <w:szCs w:val="24"/>
        </w:rPr>
        <w:t>(ФИО)</w:t>
      </w:r>
    </w:p>
    <w:p w:rsidR="00460A64" w:rsidRPr="00460A64" w:rsidRDefault="00460A64" w:rsidP="00460A64">
      <w:pPr>
        <w:spacing w:after="0"/>
        <w:rPr>
          <w:rFonts w:ascii="Times New Roman" w:eastAsia="Calibri" w:hAnsi="Times New Roman" w:cs="Times New Roman"/>
          <w:i/>
          <w:sz w:val="20"/>
          <w:szCs w:val="20"/>
        </w:rPr>
      </w:pPr>
      <w:r w:rsidRPr="00460A64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460A64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</w:p>
    <w:p w:rsidR="00460A64" w:rsidRPr="00460A64" w:rsidRDefault="00460A64" w:rsidP="00460A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A64">
        <w:rPr>
          <w:rFonts w:ascii="Times New Roman" w:eastAsia="Calibri" w:hAnsi="Times New Roman" w:cs="Times New Roman"/>
          <w:sz w:val="24"/>
          <w:szCs w:val="24"/>
        </w:rPr>
        <w:t xml:space="preserve">«____» __________ 20 __ г. </w:t>
      </w:r>
      <w:r w:rsidRPr="00460A64">
        <w:rPr>
          <w:rFonts w:ascii="Times New Roman" w:eastAsia="Calibri" w:hAnsi="Times New Roman" w:cs="Times New Roman"/>
          <w:i/>
          <w:sz w:val="24"/>
          <w:szCs w:val="24"/>
        </w:rPr>
        <w:t>(указывается дата подписания)</w:t>
      </w:r>
      <w:r w:rsidRPr="00460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0A64" w:rsidRDefault="00460A64" w:rsidP="00460A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A64" w:rsidRDefault="00460A64" w:rsidP="00460A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460A64" w:rsidRDefault="002C3C95" w:rsidP="00460A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460A64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460A64" w:rsidRPr="00C773C1" w:rsidRDefault="00460A64" w:rsidP="00460A64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773C1">
        <w:rPr>
          <w:rFonts w:ascii="Times New Roman" w:hAnsi="Times New Roman" w:cs="Times New Roman"/>
          <w:b/>
          <w:bCs/>
          <w:sz w:val="28"/>
          <w:szCs w:val="28"/>
        </w:rPr>
        <w:t xml:space="preserve">Форму </w:t>
      </w:r>
      <w:r w:rsidRPr="00C773C1">
        <w:rPr>
          <w:rFonts w:ascii="Times New Roman" w:hAnsi="Times New Roman" w:cs="Times New Roman"/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rFonts w:ascii="Times New Roman" w:hAnsi="Times New Roman" w:cs="Times New Roman"/>
          <w:b/>
          <w:sz w:val="28"/>
          <w:szCs w:val="28"/>
        </w:rPr>
        <w:t>Арендатора</w:t>
      </w:r>
      <w:r w:rsidRPr="00C773C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773C1">
        <w:rPr>
          <w:rFonts w:ascii="Times New Roman" w:hAnsi="Times New Roman" w:cs="Times New Roman"/>
          <w:b/>
          <w:bCs/>
          <w:sz w:val="28"/>
          <w:szCs w:val="28"/>
        </w:rPr>
        <w:t>утверждаем: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977"/>
        <w:gridCol w:w="4378"/>
      </w:tblGrid>
      <w:tr w:rsidR="00460A64" w:rsidRPr="002C3C95" w:rsidTr="00460A64">
        <w:tc>
          <w:tcPr>
            <w:tcW w:w="3177" w:type="pct"/>
          </w:tcPr>
          <w:p w:rsidR="00460A64" w:rsidRPr="002C3C95" w:rsidRDefault="00460A64" w:rsidP="0017281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460A64" w:rsidRPr="002C3C95" w:rsidRDefault="00460A64" w:rsidP="00172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460A64" w:rsidRPr="002C3C95" w:rsidRDefault="00460A64" w:rsidP="00172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0A64" w:rsidRPr="002C3C95" w:rsidRDefault="00460A64" w:rsidP="0017281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_____/___________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___/</w:t>
            </w:r>
          </w:p>
          <w:p w:rsidR="00460A64" w:rsidRPr="002C3C95" w:rsidRDefault="00460A64" w:rsidP="0017281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0A64" w:rsidRPr="002C3C95" w:rsidRDefault="00460A64" w:rsidP="0017281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823" w:type="pct"/>
          </w:tcPr>
          <w:p w:rsidR="00460A64" w:rsidRPr="002C3C95" w:rsidRDefault="00460A64" w:rsidP="0017281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ЗАКАЗЧИК </w:t>
            </w:r>
          </w:p>
          <w:p w:rsidR="00460A64" w:rsidRPr="002C3C95" w:rsidRDefault="00460A64" w:rsidP="00172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460A64" w:rsidRPr="002C3C95" w:rsidRDefault="00460A64" w:rsidP="00172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0A64" w:rsidRPr="002C3C95" w:rsidRDefault="00460A64" w:rsidP="0017281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______/</w:t>
            </w:r>
          </w:p>
          <w:p w:rsidR="00460A64" w:rsidRPr="002C3C95" w:rsidRDefault="00460A64" w:rsidP="0017281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0A64" w:rsidRPr="002C3C95" w:rsidRDefault="00460A64" w:rsidP="0017281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460A64" w:rsidRPr="00C773C1" w:rsidRDefault="00460A64" w:rsidP="00460A64">
      <w:pPr>
        <w:rPr>
          <w:rFonts w:ascii="Times New Roman" w:hAnsi="Times New Roman" w:cs="Times New Roman"/>
          <w:sz w:val="24"/>
          <w:szCs w:val="24"/>
        </w:rPr>
      </w:pPr>
    </w:p>
    <w:p w:rsidR="00460A64" w:rsidRPr="00FD2E4A" w:rsidRDefault="00460A64" w:rsidP="00460A64">
      <w:pPr>
        <w:pStyle w:val="2"/>
        <w:keepNext w:val="0"/>
        <w:tabs>
          <w:tab w:val="left" w:pos="0"/>
        </w:tabs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FD2E4A">
        <w:rPr>
          <w:rFonts w:ascii="Times New Roman" w:hAnsi="Times New Roman"/>
          <w:i w:val="0"/>
          <w:sz w:val="24"/>
          <w:szCs w:val="24"/>
        </w:rPr>
        <w:t xml:space="preserve">Согласие на обработку персональных данных </w:t>
      </w:r>
    </w:p>
    <w:p w:rsidR="00460A64" w:rsidRPr="00DA76EB" w:rsidRDefault="00460A64" w:rsidP="00460A64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DA76EB">
        <w:rPr>
          <w:rFonts w:ascii="Times New Roman" w:hAnsi="Times New Roman" w:cs="Times New Roman"/>
          <w:b/>
          <w:snapToGrid w:val="0"/>
          <w:sz w:val="24"/>
          <w:szCs w:val="24"/>
        </w:rPr>
        <w:t>от «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Pr="00DA76E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» 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Pr="00DA76E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20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Pr="00DA76E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г. </w:t>
      </w: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DA76EB">
        <w:rPr>
          <w:rFonts w:ascii="Times New Roman" w:hAnsi="Times New Roman" w:cs="Times New Roman"/>
          <w:snapToGrid w:val="0"/>
          <w:sz w:val="24"/>
          <w:szCs w:val="24"/>
        </w:rPr>
        <w:t>Настоящим ____________________________________________________________</w:t>
      </w:r>
    </w:p>
    <w:p w:rsidR="00460A64" w:rsidRPr="00DA76EB" w:rsidRDefault="00460A64" w:rsidP="00460A64">
      <w:pPr>
        <w:spacing w:after="0" w:line="240" w:lineRule="auto"/>
        <w:jc w:val="center"/>
        <w:rPr>
          <w:rFonts w:ascii="Times New Roman" w:hAnsi="Times New Roman" w:cs="Times New Roman"/>
          <w:i/>
          <w:szCs w:val="24"/>
        </w:rPr>
      </w:pPr>
      <w:r w:rsidRPr="00DA76EB">
        <w:rPr>
          <w:rFonts w:ascii="Times New Roman" w:hAnsi="Times New Roman" w:cs="Times New Roman"/>
          <w:i/>
          <w:szCs w:val="24"/>
        </w:rPr>
        <w:t>(указывается</w:t>
      </w:r>
      <w:r w:rsidRPr="00DA76EB">
        <w:rPr>
          <w:rFonts w:ascii="Times New Roman" w:hAnsi="Times New Roman" w:cs="Times New Roman"/>
          <w:szCs w:val="24"/>
        </w:rPr>
        <w:t xml:space="preserve"> </w:t>
      </w:r>
      <w:r w:rsidRPr="00DA76EB">
        <w:rPr>
          <w:rFonts w:ascii="Times New Roman" w:hAnsi="Times New Roman" w:cs="Times New Roman"/>
          <w:i/>
          <w:szCs w:val="24"/>
        </w:rPr>
        <w:t>полное наименование участника закупочной процедуры</w:t>
      </w:r>
    </w:p>
    <w:p w:rsidR="00460A64" w:rsidRPr="00DA76EB" w:rsidRDefault="00460A64" w:rsidP="00460A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76EB"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_______________________________________________________________________</w:t>
      </w:r>
      <w:r w:rsidRPr="00DA76EB">
        <w:rPr>
          <w:rFonts w:ascii="Times New Roman" w:hAnsi="Times New Roman" w:cs="Times New Roman"/>
          <w:sz w:val="24"/>
          <w:szCs w:val="24"/>
        </w:rPr>
        <w:t xml:space="preserve"> </w:t>
      </w:r>
      <w:r w:rsidRPr="00DA76EB">
        <w:rPr>
          <w:rFonts w:ascii="Times New Roman" w:hAnsi="Times New Roman" w:cs="Times New Roman"/>
          <w:i/>
        </w:rPr>
        <w:t>(потенциального контрагента), контрагента)</w:t>
      </w: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6EB">
        <w:rPr>
          <w:rFonts w:ascii="Times New Roman" w:hAnsi="Times New Roman" w:cs="Times New Roman"/>
          <w:sz w:val="24"/>
          <w:szCs w:val="24"/>
        </w:rPr>
        <w:t>Адрес регистрации: _____________________________________________________</w:t>
      </w: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6EB">
        <w:rPr>
          <w:rFonts w:ascii="Times New Roman" w:hAnsi="Times New Roman" w:cs="Times New Roman"/>
          <w:sz w:val="24"/>
          <w:szCs w:val="24"/>
        </w:rPr>
        <w:t xml:space="preserve">Свидетельство о регистрации: ___________________________________________ </w:t>
      </w: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b/>
          <w:i/>
          <w:sz w:val="18"/>
          <w:szCs w:val="24"/>
        </w:rPr>
      </w:pP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76EB">
        <w:rPr>
          <w:rFonts w:ascii="Times New Roman" w:hAnsi="Times New Roman" w:cs="Times New Roman"/>
          <w:i/>
          <w:sz w:val="24"/>
          <w:szCs w:val="24"/>
        </w:rPr>
        <w:t xml:space="preserve">ИНН </w:t>
      </w:r>
      <w:r w:rsidRPr="00DA76EB">
        <w:rPr>
          <w:rFonts w:ascii="Times New Roman" w:hAnsi="Times New Roman" w:cs="Times New Roman"/>
          <w:b/>
          <w:i/>
          <w:sz w:val="24"/>
          <w:szCs w:val="24"/>
        </w:rPr>
        <w:t>__________________________</w:t>
      </w: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76EB">
        <w:rPr>
          <w:rFonts w:ascii="Times New Roman" w:hAnsi="Times New Roman" w:cs="Times New Roman"/>
          <w:i/>
          <w:sz w:val="24"/>
          <w:szCs w:val="24"/>
        </w:rPr>
        <w:t xml:space="preserve">КПП </w:t>
      </w:r>
      <w:r w:rsidRPr="00DA76EB">
        <w:rPr>
          <w:rFonts w:ascii="Times New Roman" w:hAnsi="Times New Roman" w:cs="Times New Roman"/>
          <w:b/>
          <w:i/>
          <w:sz w:val="24"/>
          <w:szCs w:val="24"/>
        </w:rPr>
        <w:t>__________________________</w:t>
      </w: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6EB">
        <w:rPr>
          <w:rFonts w:ascii="Times New Roman" w:hAnsi="Times New Roman" w:cs="Times New Roman"/>
          <w:i/>
          <w:sz w:val="24"/>
          <w:szCs w:val="24"/>
        </w:rPr>
        <w:t>ОГРН _________________________</w:t>
      </w: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76EB">
        <w:rPr>
          <w:rFonts w:ascii="Times New Roman" w:hAnsi="Times New Roman" w:cs="Times New Roman"/>
          <w:sz w:val="24"/>
          <w:szCs w:val="24"/>
        </w:rPr>
        <w:t>в лице</w:t>
      </w:r>
      <w:r w:rsidRPr="00DA76EB">
        <w:rPr>
          <w:rFonts w:ascii="Times New Roman" w:hAnsi="Times New Roman" w:cs="Times New Roman"/>
          <w:b/>
          <w:i/>
          <w:sz w:val="24"/>
          <w:szCs w:val="24"/>
        </w:rPr>
        <w:t xml:space="preserve"> _________________________________________________________________</w:t>
      </w:r>
    </w:p>
    <w:p w:rsidR="00460A64" w:rsidRPr="00DA76EB" w:rsidRDefault="00460A64" w:rsidP="00460A64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Cs w:val="24"/>
        </w:rPr>
      </w:pPr>
      <w:r w:rsidRPr="00DA76EB">
        <w:rPr>
          <w:rFonts w:ascii="Times New Roman" w:hAnsi="Times New Roman" w:cs="Times New Roman"/>
          <w:i/>
          <w:szCs w:val="24"/>
        </w:rPr>
        <w:t>(указываются Ф.И.О.,</w:t>
      </w:r>
      <w:r w:rsidRPr="00DA76EB">
        <w:rPr>
          <w:rFonts w:ascii="Times New Roman" w:hAnsi="Times New Roman" w:cs="Times New Roman"/>
          <w:bCs/>
          <w:i/>
          <w:iCs/>
          <w:szCs w:val="24"/>
        </w:rPr>
        <w:t xml:space="preserve"> адрес, номер основного документа, удостоверяющего личность,</w:t>
      </w: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6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_______________________________________________________________________</w:t>
      </w:r>
      <w:r w:rsidRPr="00DA76EB"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:rsidR="00460A64" w:rsidRPr="00DA76EB" w:rsidRDefault="00460A64" w:rsidP="00460A6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Cs w:val="24"/>
        </w:rPr>
      </w:pPr>
      <w:r w:rsidRPr="00DA76EB">
        <w:rPr>
          <w:rFonts w:ascii="Times New Roman" w:hAnsi="Times New Roman" w:cs="Times New Roman"/>
          <w:bCs/>
          <w:i/>
          <w:iCs/>
          <w:szCs w:val="24"/>
        </w:rPr>
        <w:t>сведения о дате выдачи указанного документа и выдавшем его органе)</w:t>
      </w:r>
      <w:r w:rsidRPr="00DA76EB">
        <w:rPr>
          <w:rFonts w:ascii="Times New Roman" w:hAnsi="Times New Roman" w:cs="Times New Roman"/>
          <w:b/>
          <w:bCs/>
          <w:i/>
          <w:iCs/>
          <w:szCs w:val="24"/>
        </w:rPr>
        <w:t>*</w:t>
      </w:r>
    </w:p>
    <w:p w:rsidR="00460A64" w:rsidRPr="00DA76EB" w:rsidRDefault="00460A64" w:rsidP="00460A6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60A64" w:rsidRPr="00DA76EB" w:rsidRDefault="00460A64" w:rsidP="00460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6EB">
        <w:rPr>
          <w:rFonts w:ascii="Times New Roman" w:hAnsi="Times New Roman" w:cs="Times New Roman"/>
          <w:i/>
          <w:sz w:val="24"/>
          <w:szCs w:val="24"/>
        </w:rPr>
        <w:t xml:space="preserve">действующего на основании </w:t>
      </w:r>
      <w:r w:rsidRPr="00DA76EB">
        <w:rPr>
          <w:rFonts w:ascii="Times New Roman" w:hAnsi="Times New Roman" w:cs="Times New Roman"/>
          <w:b/>
          <w:i/>
          <w:sz w:val="24"/>
          <w:szCs w:val="24"/>
        </w:rPr>
        <w:t>_____________________________________</w:t>
      </w:r>
      <w:r w:rsidRPr="00DA76EB">
        <w:rPr>
          <w:rFonts w:ascii="Times New Roman" w:hAnsi="Times New Roman" w:cs="Times New Roman"/>
          <w:sz w:val="24"/>
          <w:szCs w:val="24"/>
        </w:rPr>
        <w:t>,</w:t>
      </w:r>
      <w:r w:rsidRPr="00DA76E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A76EB">
        <w:rPr>
          <w:rFonts w:ascii="Times New Roman" w:hAnsi="Times New Roman" w:cs="Times New Roman"/>
          <w:sz w:val="24"/>
          <w:szCs w:val="24"/>
        </w:rPr>
        <w:t xml:space="preserve">дает свое согласие </w:t>
      </w:r>
      <w:r w:rsidRPr="00DA76EB">
        <w:rPr>
          <w:rFonts w:ascii="Times New Roman" w:hAnsi="Times New Roman" w:cs="Times New Roman"/>
          <w:b/>
          <w:snapToGrid w:val="0"/>
          <w:sz w:val="24"/>
          <w:szCs w:val="24"/>
        </w:rPr>
        <w:t>________«____________»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t>, зарегистрированному по адресу:_______________,</w:t>
      </w:r>
      <w:r w:rsidRPr="00DA76E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A76E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ДЗО _________«_________________» </w:t>
      </w:r>
      <w:r w:rsidRPr="00DA76EB">
        <w:rPr>
          <w:rFonts w:ascii="Times New Roman" w:hAnsi="Times New Roman" w:cs="Times New Roman"/>
          <w:i/>
          <w:szCs w:val="24"/>
        </w:rPr>
        <w:t>(указываются организационно-правовая форма и полное наименование),**</w:t>
      </w:r>
      <w:r w:rsidRPr="00DA76E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t xml:space="preserve">зарегистрированному по адресу: _____________________, </w:t>
      </w:r>
      <w:r w:rsidRPr="00DA76EB">
        <w:rPr>
          <w:rFonts w:ascii="Times New Roman" w:hAnsi="Times New Roman" w:cs="Times New Roman"/>
          <w:sz w:val="24"/>
          <w:szCs w:val="24"/>
        </w:rPr>
        <w:t>и</w:t>
      </w:r>
      <w:r w:rsidRPr="00DA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76EB">
        <w:rPr>
          <w:rFonts w:ascii="Times New Roman" w:hAnsi="Times New Roman" w:cs="Times New Roman"/>
          <w:b/>
          <w:sz w:val="24"/>
          <w:szCs w:val="24"/>
        </w:rPr>
        <w:t>Публичному акцион</w:t>
      </w:r>
      <w:r>
        <w:rPr>
          <w:rFonts w:ascii="Times New Roman" w:hAnsi="Times New Roman" w:cs="Times New Roman"/>
          <w:b/>
          <w:sz w:val="24"/>
          <w:szCs w:val="24"/>
        </w:rPr>
        <w:t>ерному обществу «Россети Центр</w:t>
      </w:r>
      <w:r w:rsidRPr="00DA76EB">
        <w:rPr>
          <w:rFonts w:ascii="Times New Roman" w:hAnsi="Times New Roman" w:cs="Times New Roman"/>
          <w:b/>
          <w:sz w:val="24"/>
          <w:szCs w:val="24"/>
        </w:rPr>
        <w:t>»</w:t>
      </w:r>
      <w:r w:rsidRPr="00DA76EB">
        <w:rPr>
          <w:rFonts w:ascii="Times New Roman" w:hAnsi="Times New Roman" w:cs="Times New Roman"/>
          <w:sz w:val="24"/>
          <w:szCs w:val="24"/>
        </w:rPr>
        <w:t xml:space="preserve">, </w:t>
      </w:r>
      <w:r w:rsidRPr="00DA76EB">
        <w:rPr>
          <w:rFonts w:ascii="Times New Roman" w:hAnsi="Times New Roman" w:cs="Times New Roman"/>
          <w:b/>
          <w:sz w:val="24"/>
          <w:szCs w:val="24"/>
        </w:rPr>
        <w:t>Публичному акцион</w:t>
      </w:r>
      <w:r>
        <w:rPr>
          <w:rFonts w:ascii="Times New Roman" w:hAnsi="Times New Roman" w:cs="Times New Roman"/>
          <w:b/>
          <w:sz w:val="24"/>
          <w:szCs w:val="24"/>
        </w:rPr>
        <w:t>ерному обществу «Россети Центр и Приволжье</w:t>
      </w:r>
      <w:r w:rsidRPr="00DA76EB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t>зарегистрированному по адресу: г. Москва, ул. </w:t>
      </w:r>
      <w:r>
        <w:rPr>
          <w:rFonts w:ascii="Times New Roman" w:hAnsi="Times New Roman" w:cs="Times New Roman"/>
          <w:snapToGrid w:val="0"/>
          <w:sz w:val="24"/>
          <w:szCs w:val="24"/>
        </w:rPr>
        <w:t>2-я Ямская, 4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(г. Нижний Новгород, ул. Рождественская, 33)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t xml:space="preserve"> в отношении</w:t>
      </w:r>
      <w:r w:rsidRPr="00DA76EB">
        <w:rPr>
          <w:rFonts w:ascii="Times New Roman" w:hAnsi="Times New Roman" w:cs="Times New Roman"/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третьего лица, привлеченного контрагентом к исполнению своих обязательств по договору: фамилия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t xml:space="preserve"> имя отчество, серия и номер документа, 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удостоверяющего личность, сведения о дате выдачи указанного документа и выдавшем его органе, адрес регистрации, ИНН - на совершение действий, предусмотренных п. 3 ст. 3 Федерального закона от 27.07.2006 № 152-ФЗ «О персональных данных», </w:t>
      </w:r>
      <w:r w:rsidRPr="00DA76EB">
        <w:rPr>
          <w:rFonts w:ascii="Times New Roman" w:hAnsi="Times New Roman" w:cs="Times New Roman"/>
          <w:sz w:val="24"/>
          <w:szCs w:val="24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460A64" w:rsidRPr="00DA76EB" w:rsidRDefault="00460A64" w:rsidP="00460A64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A76EB">
        <w:rPr>
          <w:rFonts w:ascii="Times New Roman" w:hAnsi="Times New Roman" w:cs="Times New Roman"/>
          <w:snapToGrid w:val="0"/>
          <w:sz w:val="24"/>
          <w:szCs w:val="24"/>
        </w:rPr>
        <w:t xml:space="preserve">Цель обработки персональных данных: </w:t>
      </w:r>
      <w:r w:rsidRPr="00DA76EB">
        <w:rPr>
          <w:rFonts w:ascii="Times New Roman" w:hAnsi="Times New Roman" w:cs="Times New Roman"/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273-ФЗ «О противодействии коррупции», 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 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460A64" w:rsidRPr="00DA76EB" w:rsidRDefault="00460A64" w:rsidP="00460A64">
      <w:pPr>
        <w:spacing w:line="24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DA76EB">
        <w:rPr>
          <w:rFonts w:ascii="Times New Roman" w:hAnsi="Times New Roman" w:cs="Times New Roman"/>
          <w:snapToGrid w:val="0"/>
          <w:sz w:val="24"/>
          <w:szCs w:val="24"/>
        </w:rPr>
        <w:t xml:space="preserve">Срок, в течение которого действует настоящее согласие: со дня его подписания </w:t>
      </w:r>
      <w:r w:rsidRPr="00DA76EB">
        <w:rPr>
          <w:rFonts w:ascii="Times New Roman" w:hAnsi="Times New Roman" w:cs="Times New Roman"/>
          <w:snapToGrid w:val="0"/>
          <w:sz w:val="24"/>
          <w:szCs w:val="24"/>
        </w:rPr>
        <w:br/>
        <w:t>до момента фактического достижения цели обработки</w:t>
      </w:r>
      <w:r w:rsidRPr="00DA76EB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либо отзыва настоящего согласия посредством письменного обращения субъекта персональных данных с требованием </w:t>
      </w:r>
      <w:r w:rsidRPr="00DA76EB">
        <w:rPr>
          <w:rFonts w:ascii="Times New Roman" w:hAnsi="Times New Roman" w:cs="Times New Roman"/>
          <w:snapToGrid w:val="0"/>
          <w:color w:val="000000"/>
          <w:sz w:val="24"/>
          <w:szCs w:val="24"/>
        </w:rPr>
        <w:br/>
        <w:t>о прекращении обработки его персональных данных.</w:t>
      </w:r>
    </w:p>
    <w:p w:rsidR="00460A64" w:rsidRDefault="00460A64" w:rsidP="00460A64">
      <w:pPr>
        <w:spacing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0A64" w:rsidRPr="00412FCB" w:rsidRDefault="00460A64" w:rsidP="00460A64">
      <w:pPr>
        <w:spacing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</w:t>
      </w:r>
      <w:r w:rsidRPr="00412F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___________________________</w:t>
      </w:r>
    </w:p>
    <w:p w:rsidR="00460A64" w:rsidRPr="00412FCB" w:rsidRDefault="00460A64" w:rsidP="00460A64">
      <w:pPr>
        <w:spacing w:line="240" w:lineRule="auto"/>
        <w:contextualSpacing/>
        <w:rPr>
          <w:rFonts w:ascii="Times New Roman" w:eastAsia="Calibri" w:hAnsi="Times New Roman" w:cs="Times New Roman"/>
        </w:rPr>
      </w:pPr>
      <w:r w:rsidRPr="00412FCB">
        <w:rPr>
          <w:rFonts w:ascii="Times New Roman" w:eastAsia="Calibri" w:hAnsi="Times New Roman" w:cs="Times New Roman"/>
        </w:rPr>
        <w:t xml:space="preserve">(Подпись субъекта персональных данных / </w:t>
      </w:r>
      <w:r w:rsidRPr="00412FCB">
        <w:rPr>
          <w:rFonts w:ascii="Times New Roman" w:eastAsia="Calibri" w:hAnsi="Times New Roman" w:cs="Times New Roman"/>
        </w:rPr>
        <w:tab/>
      </w:r>
      <w:r w:rsidRPr="00412FCB">
        <w:rPr>
          <w:rFonts w:ascii="Times New Roman" w:eastAsia="Calibri" w:hAnsi="Times New Roman" w:cs="Times New Roman"/>
        </w:rPr>
        <w:tab/>
      </w:r>
      <w:r w:rsidRPr="00412FCB">
        <w:rPr>
          <w:rFonts w:ascii="Times New Roman" w:eastAsia="Calibri" w:hAnsi="Times New Roman" w:cs="Times New Roman"/>
        </w:rPr>
        <w:tab/>
        <w:t xml:space="preserve"> (Ф.И.О. и должность подписавшего*)</w:t>
      </w:r>
    </w:p>
    <w:p w:rsidR="00460A64" w:rsidRPr="00412FCB" w:rsidRDefault="00460A64" w:rsidP="00460A64">
      <w:pPr>
        <w:spacing w:line="240" w:lineRule="auto"/>
        <w:contextualSpacing/>
        <w:rPr>
          <w:rFonts w:ascii="Times New Roman" w:eastAsia="Calibri" w:hAnsi="Times New Roman" w:cs="Times New Roman"/>
        </w:rPr>
      </w:pPr>
      <w:r w:rsidRPr="00412FCB">
        <w:rPr>
          <w:rFonts w:ascii="Times New Roman" w:eastAsia="Calibri" w:hAnsi="Times New Roman" w:cs="Times New Roman"/>
        </w:rPr>
        <w:t xml:space="preserve">уполномоченного представителя)                                                </w:t>
      </w:r>
    </w:p>
    <w:p w:rsidR="00460A64" w:rsidRDefault="00460A64" w:rsidP="00460A6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76EB">
        <w:rPr>
          <w:rFonts w:ascii="Times New Roman" w:hAnsi="Times New Roman" w:cs="Times New Roman"/>
          <w:b/>
          <w:bCs/>
          <w:sz w:val="28"/>
          <w:szCs w:val="28"/>
        </w:rPr>
        <w:t>М.П.</w:t>
      </w:r>
    </w:p>
    <w:p w:rsidR="00460A64" w:rsidRPr="00DA76EB" w:rsidRDefault="00460A64" w:rsidP="00460A6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60A64" w:rsidRPr="00DA76EB" w:rsidRDefault="00460A64" w:rsidP="00460A64">
      <w:pPr>
        <w:jc w:val="both"/>
        <w:rPr>
          <w:rFonts w:ascii="Times New Roman" w:hAnsi="Times New Roman" w:cs="Times New Roman"/>
          <w:b/>
        </w:rPr>
      </w:pPr>
      <w:r w:rsidRPr="00DA76EB">
        <w:rPr>
          <w:rFonts w:ascii="Times New Roman" w:hAnsi="Times New Roman" w:cs="Times New Roman"/>
        </w:rPr>
        <w:t xml:space="preserve">* Указываются фамилия, имя, отчество, адрес субъекта персональных данных, номер основного документа, удостоверяющего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 </w:t>
      </w:r>
    </w:p>
    <w:p w:rsidR="00460A64" w:rsidRPr="00DA76EB" w:rsidRDefault="00460A64" w:rsidP="00460A64">
      <w:pPr>
        <w:jc w:val="both"/>
        <w:rPr>
          <w:rFonts w:ascii="Times New Roman" w:hAnsi="Times New Roman" w:cs="Times New Roman"/>
        </w:rPr>
      </w:pPr>
      <w:r w:rsidRPr="00DA76EB">
        <w:rPr>
          <w:rFonts w:ascii="Times New Roman" w:hAnsi="Times New Roman" w:cs="Times New Roman"/>
        </w:rPr>
        <w:t>** При заключении договоров ПАО (АО) «____», ДЗО ПАО (АО) «_____» обязаны получить согласие на обработку персональных данных участника закупки (потенциального контрагента / контрагента / третьего лица, привлеченного контрагентом к исполнению своих обязательств по договору, и их руководителей, собственников (участников, учредителей, акционеров), в том числе конечных бенефициаров (фамилия, имя, отчество; серия и номер документа</w:t>
      </w:r>
      <w:r w:rsidRPr="00DA76EB">
        <w:rPr>
          <w:rFonts w:ascii="Times New Roman" w:hAnsi="Times New Roman" w:cs="Times New Roman"/>
          <w:snapToGrid w:val="0"/>
        </w:rPr>
        <w:t xml:space="preserve">, удостоверяющего личность; ИНН </w:t>
      </w:r>
      <w:r w:rsidRPr="00DA76EB">
        <w:rPr>
          <w:rFonts w:ascii="Times New Roman" w:hAnsi="Times New Roman" w:cs="Times New Roman"/>
        </w:rPr>
        <w:t>(участников, учредителей, акционеров, руководителей)).</w:t>
      </w:r>
    </w:p>
    <w:p w:rsidR="002C3C95" w:rsidRPr="002C3C95" w:rsidRDefault="002C3C95" w:rsidP="00D8002B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7B2" w:rsidRDefault="004F67B2" w:rsidP="002C3C95">
      <w:pPr>
        <w:spacing w:after="0" w:line="240" w:lineRule="auto"/>
      </w:pPr>
      <w:r>
        <w:separator/>
      </w:r>
    </w:p>
  </w:endnote>
  <w:endnote w:type="continuationSeparator" w:id="0">
    <w:p w:rsidR="004F67B2" w:rsidRDefault="004F67B2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ヒラギノ角ゴ Pro W3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7B2" w:rsidRDefault="004F67B2" w:rsidP="002C3C95">
      <w:pPr>
        <w:spacing w:after="0" w:line="240" w:lineRule="auto"/>
      </w:pPr>
      <w:r>
        <w:separator/>
      </w:r>
    </w:p>
  </w:footnote>
  <w:footnote w:type="continuationSeparator" w:id="0">
    <w:p w:rsidR="004F67B2" w:rsidRDefault="004F67B2" w:rsidP="002C3C95">
      <w:pPr>
        <w:spacing w:after="0" w:line="240" w:lineRule="auto"/>
      </w:pPr>
      <w:r>
        <w:continuationSeparator/>
      </w:r>
    </w:p>
  </w:footnote>
  <w:footnote w:id="1">
    <w:p w:rsidR="0017281B" w:rsidRPr="00910274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(-ая) в дальнейшем Исполнитель».</w:t>
      </w:r>
    </w:p>
  </w:footnote>
  <w:footnote w:id="2">
    <w:p w:rsidR="0017281B" w:rsidRPr="00910274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17281B" w:rsidRPr="00910274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4">
    <w:p w:rsidR="0017281B" w:rsidRPr="00910274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5">
    <w:p w:rsidR="0017281B" w:rsidRPr="00910274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6">
    <w:p w:rsidR="0017281B" w:rsidRPr="009B3504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Пункт включается в случаях, предусмотренных Постановлением Правительства РФ от 11.12.2014 № 1352.</w:t>
      </w:r>
    </w:p>
  </w:footnote>
  <w:footnote w:id="7">
    <w:p w:rsidR="0017281B" w:rsidRPr="009B3504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8">
    <w:p w:rsidR="0017281B" w:rsidRPr="008F63DB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  </w:t>
      </w:r>
    </w:p>
  </w:footnote>
  <w:footnote w:id="9">
    <w:p w:rsidR="0017281B" w:rsidRPr="008F63DB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10">
    <w:p w:rsidR="0017281B" w:rsidRPr="00541804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11">
    <w:p w:rsidR="0017281B" w:rsidRPr="00B21E6A" w:rsidRDefault="0017281B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12">
    <w:p w:rsidR="0017281B" w:rsidRPr="00976C47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13">
    <w:p w:rsidR="0017281B" w:rsidRPr="00976C47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14">
    <w:p w:rsidR="0017281B" w:rsidRPr="00976C47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15">
    <w:p w:rsidR="0017281B" w:rsidRPr="00976C47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16">
    <w:p w:rsidR="0017281B" w:rsidRPr="00976C47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включается при включении в Договор пункта 3.9</w:t>
      </w:r>
    </w:p>
  </w:footnote>
  <w:footnote w:id="17">
    <w:p w:rsidR="0017281B" w:rsidRPr="00976C47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18">
    <w:p w:rsidR="0017281B" w:rsidRPr="00976C47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19">
    <w:p w:rsidR="0017281B" w:rsidRPr="00976C47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20">
    <w:p w:rsidR="0017281B" w:rsidRPr="00FB2A4D" w:rsidRDefault="0017281B" w:rsidP="002C3C95">
      <w:pPr>
        <w:pStyle w:val="aff4"/>
        <w:ind w:firstLine="567"/>
        <w:jc w:val="both"/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21">
    <w:p w:rsidR="0017281B" w:rsidRPr="00976C47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22">
    <w:p w:rsidR="0017281B" w:rsidRPr="00976C47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Fonts w:ascii="Times New Roman" w:hAnsi="Times New Roman"/>
          <w:i/>
          <w:vertAlign w:val="superscript"/>
        </w:rPr>
        <w:footnoteRef/>
      </w:r>
      <w:r w:rsidRPr="00976C47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23">
    <w:p w:rsidR="0017281B" w:rsidRPr="00E46594" w:rsidRDefault="0017281B" w:rsidP="00D5371B">
      <w:pPr>
        <w:pStyle w:val="aff4"/>
        <w:ind w:firstLine="709"/>
        <w:jc w:val="both"/>
        <w:rPr>
          <w:rFonts w:ascii="Times New Roman" w:hAnsi="Times New Roman"/>
          <w:b/>
          <w:i/>
        </w:rPr>
      </w:pPr>
      <w:r w:rsidRPr="00E46594">
        <w:rPr>
          <w:rStyle w:val="aff6"/>
        </w:rPr>
        <w:footnoteRef/>
      </w:r>
      <w:r w:rsidRPr="00E46594">
        <w:rPr>
          <w:rFonts w:ascii="Times New Roman" w:hAnsi="Times New Roman"/>
        </w:rPr>
        <w:t xml:space="preserve"> </w:t>
      </w:r>
      <w:r w:rsidRPr="00E46594">
        <w:rPr>
          <w:rFonts w:ascii="Times New Roman" w:hAnsi="Times New Roman"/>
          <w:b/>
          <w:i/>
        </w:rPr>
        <w:t xml:space="preserve">Примечание: Текст в части подсудности Арбитражному центру при РСПП сформирован в соответствии с рекомендуемой редакцией на сайте </w:t>
      </w:r>
      <w:hyperlink r:id="rId1" w:history="1">
        <w:r w:rsidRPr="00E46594">
          <w:rPr>
            <w:b/>
          </w:rPr>
          <w:t>https://arbitration-rspp.ru/arbitration-clause/general/</w:t>
        </w:r>
      </w:hyperlink>
      <w:r w:rsidRPr="00E46594">
        <w:rPr>
          <w:rFonts w:ascii="Times New Roman" w:hAnsi="Times New Roman"/>
          <w:b/>
          <w:i/>
        </w:rPr>
        <w:t>. При включении третейской оговорки в договор необходимо проверять актуальность редакции на текущую дату. При этом, альтернативность оговорки (арбитражный суд или третейский суд по выбору истца) изменению не подлежит.</w:t>
      </w:r>
    </w:p>
    <w:p w:rsidR="0017281B" w:rsidRPr="00E46594" w:rsidRDefault="0017281B" w:rsidP="00D5371B">
      <w:pPr>
        <w:pStyle w:val="aff4"/>
        <w:ind w:firstLine="709"/>
        <w:jc w:val="both"/>
        <w:rPr>
          <w:rFonts w:ascii="Times New Roman" w:hAnsi="Times New Roman"/>
          <w:b/>
        </w:rPr>
      </w:pPr>
      <w:r w:rsidRPr="00E46594">
        <w:rPr>
          <w:rFonts w:ascii="Times New Roman" w:hAnsi="Times New Roman"/>
          <w:b/>
          <w:i/>
        </w:rPr>
        <w:t>При подготовке конкретного договора включать данное примечание не следует.</w:t>
      </w:r>
    </w:p>
  </w:footnote>
  <w:footnote w:id="24">
    <w:p w:rsidR="0017281B" w:rsidRPr="00B21E6A" w:rsidRDefault="0017281B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25">
    <w:p w:rsidR="0017281B" w:rsidRPr="00C8583C" w:rsidRDefault="0017281B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079260"/>
      <w:docPartObj>
        <w:docPartGallery w:val="Page Numbers (Top of Page)"/>
        <w:docPartUnique/>
      </w:docPartObj>
    </w:sdtPr>
    <w:sdtEndPr/>
    <w:sdtContent>
      <w:p w:rsidR="0017281B" w:rsidRDefault="0017281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336">
          <w:rPr>
            <w:noProof/>
          </w:rPr>
          <w:t>13</w:t>
        </w:r>
        <w:r>
          <w:fldChar w:fldCharType="end"/>
        </w:r>
      </w:p>
    </w:sdtContent>
  </w:sdt>
  <w:p w:rsidR="0017281B" w:rsidRDefault="0017281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464F1C"/>
    <w:multiLevelType w:val="multilevel"/>
    <w:tmpl w:val="EA7ACA08"/>
    <w:lvl w:ilvl="0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0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3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8DE2AFE"/>
    <w:multiLevelType w:val="multilevel"/>
    <w:tmpl w:val="0114C8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2"/>
  </w:num>
  <w:num w:numId="6">
    <w:abstractNumId w:val="17"/>
  </w:num>
  <w:num w:numId="7">
    <w:abstractNumId w:val="18"/>
  </w:num>
  <w:num w:numId="8">
    <w:abstractNumId w:val="2"/>
  </w:num>
  <w:num w:numId="9">
    <w:abstractNumId w:val="5"/>
  </w:num>
  <w:num w:numId="10">
    <w:abstractNumId w:val="11"/>
  </w:num>
  <w:num w:numId="11">
    <w:abstractNumId w:val="13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7"/>
  </w:num>
  <w:num w:numId="16">
    <w:abstractNumId w:val="1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5"/>
  </w:num>
  <w:num w:numId="20">
    <w:abstractNumId w:val="14"/>
  </w:num>
  <w:num w:numId="21">
    <w:abstractNumId w:val="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57B86"/>
    <w:rsid w:val="001347E7"/>
    <w:rsid w:val="0017281B"/>
    <w:rsid w:val="001C3D9C"/>
    <w:rsid w:val="0027793F"/>
    <w:rsid w:val="002B0B9C"/>
    <w:rsid w:val="002B214A"/>
    <w:rsid w:val="002C3C95"/>
    <w:rsid w:val="002F13AF"/>
    <w:rsid w:val="0033592B"/>
    <w:rsid w:val="00337BDB"/>
    <w:rsid w:val="003D7538"/>
    <w:rsid w:val="004224AA"/>
    <w:rsid w:val="00460A64"/>
    <w:rsid w:val="004F67B2"/>
    <w:rsid w:val="00536A75"/>
    <w:rsid w:val="00541804"/>
    <w:rsid w:val="005841DF"/>
    <w:rsid w:val="00610170"/>
    <w:rsid w:val="0062562D"/>
    <w:rsid w:val="00652B56"/>
    <w:rsid w:val="00653889"/>
    <w:rsid w:val="006801C6"/>
    <w:rsid w:val="006D2336"/>
    <w:rsid w:val="0080745B"/>
    <w:rsid w:val="008305EA"/>
    <w:rsid w:val="008F63DB"/>
    <w:rsid w:val="00910274"/>
    <w:rsid w:val="00976C47"/>
    <w:rsid w:val="009B3504"/>
    <w:rsid w:val="00A82D1E"/>
    <w:rsid w:val="00AB77C8"/>
    <w:rsid w:val="00B30806"/>
    <w:rsid w:val="00B5494C"/>
    <w:rsid w:val="00B66F31"/>
    <w:rsid w:val="00C01546"/>
    <w:rsid w:val="00C8583C"/>
    <w:rsid w:val="00CC2524"/>
    <w:rsid w:val="00D5371B"/>
    <w:rsid w:val="00D644CA"/>
    <w:rsid w:val="00D7047A"/>
    <w:rsid w:val="00D8002B"/>
    <w:rsid w:val="00DC34FD"/>
    <w:rsid w:val="00DC606A"/>
    <w:rsid w:val="00DD0F95"/>
    <w:rsid w:val="00E30C20"/>
    <w:rsid w:val="00E7273A"/>
    <w:rsid w:val="00E91E7D"/>
    <w:rsid w:val="00EE7A89"/>
    <w:rsid w:val="00F5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616DD88-4B06-4FCE-B19A-493C4904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bitration-rspp.ru/arbitration-clause/gener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6583</Words>
  <Characters>37524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Климашов Сергей Васильевич</cp:lastModifiedBy>
  <cp:revision>2</cp:revision>
  <dcterms:created xsi:type="dcterms:W3CDTF">2023-07-31T11:34:00Z</dcterms:created>
  <dcterms:modified xsi:type="dcterms:W3CDTF">2023-07-31T11:34:00Z</dcterms:modified>
</cp:coreProperties>
</file>